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Pagamento premi polizze assicurative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Pagamento premi polizze assicurative.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