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DI GOVERNO E DIREZIONE POLITICA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DI AMMINISTRAZIONE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di Amministrazione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Promozione e resistenza alle liti, conciliazione e transazione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Promozione e resistenza alle liti, conciliazione e transazione.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