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Predisposizione e distribuzione questionari di customer satisfaction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Predisposizione e distribuzione questionari di customer satisfaction.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