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lisi dei fabbisogni, programmazione e gestione della rete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lisi dei fabbisogni, programmazione e gestione della rete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